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2080DFF3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FD2DC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Введение в </w:t>
      </w:r>
      <w:r w:rsidR="00880CA8">
        <w:rPr>
          <w:rFonts w:ascii="Times New Roman" w:hAnsi="Times New Roman" w:cs="Times New Roman"/>
          <w:b/>
          <w:sz w:val="28"/>
          <w:szCs w:val="28"/>
          <w:lang w:val="ru-RU"/>
        </w:rPr>
        <w:t>информатику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756EF457" w:rsidR="001C2DD6" w:rsidRPr="00862251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FD2DC9">
        <w:rPr>
          <w:rFonts w:ascii="Times New Roman" w:hAnsi="Times New Roman" w:cs="Times New Roman"/>
          <w:sz w:val="28"/>
          <w:szCs w:val="28"/>
          <w:lang w:val="ru-RU"/>
        </w:rPr>
        <w:t xml:space="preserve">Введение в </w:t>
      </w:r>
      <w:r w:rsidR="00880CA8">
        <w:rPr>
          <w:rFonts w:ascii="Times New Roman" w:hAnsi="Times New Roman" w:cs="Times New Roman"/>
          <w:sz w:val="28"/>
          <w:szCs w:val="28"/>
          <w:lang w:val="ru-RU"/>
        </w:rPr>
        <w:t>информатику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FD2DC9">
        <w:rPr>
          <w:rFonts w:ascii="Times New Roman" w:hAnsi="Times New Roman" w:cs="Times New Roman"/>
          <w:sz w:val="28"/>
          <w:szCs w:val="28"/>
          <w:lang w:val="ru-RU"/>
        </w:rPr>
        <w:t>части, формируемой участниками образовательных отношений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разработана в соответствии с пунктом 31.1 </w:t>
      </w:r>
      <w:r w:rsidR="00877C79">
        <w:rPr>
          <w:rFonts w:ascii="Times New Roman" w:hAnsi="Times New Roman" w:cs="Times New Roman"/>
          <w:sz w:val="28"/>
          <w:szCs w:val="28"/>
          <w:lang w:val="ru-RU"/>
        </w:rPr>
        <w:t>ФГОС О</w:t>
      </w:r>
      <w:r w:rsidR="00877C79"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877C79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="00877C79"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и реализуется </w:t>
      </w:r>
      <w:r w:rsidR="00880CA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62251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56AFF941" w:rsidR="001C2DD6" w:rsidRPr="00862251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разработана </w:t>
      </w:r>
      <w:r w:rsidR="003D2E13"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группой учителей </w:t>
      </w:r>
      <w:r w:rsidR="00880CA8">
        <w:rPr>
          <w:rFonts w:ascii="Times New Roman" w:hAnsi="Times New Roman" w:cs="Times New Roman"/>
          <w:sz w:val="28"/>
          <w:szCs w:val="28"/>
          <w:lang w:val="ru-RU"/>
        </w:rPr>
        <w:t>математики и информатики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6A73B8DA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862251">
        <w:rPr>
          <w:sz w:val="28"/>
          <w:szCs w:val="28"/>
          <w:lang w:val="ru-RU"/>
        </w:rPr>
        <w:t xml:space="preserve"> 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FD2DC9">
        <w:rPr>
          <w:rFonts w:ascii="Times New Roman" w:hAnsi="Times New Roman" w:cs="Times New Roman"/>
          <w:sz w:val="28"/>
          <w:szCs w:val="28"/>
          <w:lang w:val="ru-RU"/>
        </w:rPr>
        <w:t xml:space="preserve">Введение в </w:t>
      </w:r>
      <w:r w:rsidR="00880CA8">
        <w:rPr>
          <w:rFonts w:ascii="Times New Roman" w:hAnsi="Times New Roman" w:cs="Times New Roman"/>
          <w:sz w:val="28"/>
          <w:szCs w:val="28"/>
          <w:lang w:val="ru-RU"/>
        </w:rPr>
        <w:t>информатику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</w:t>
      </w:r>
      <w:r w:rsidR="009C7CDB">
        <w:rPr>
          <w:rFonts w:ascii="Times New Roman" w:hAnsi="Times New Roman" w:cs="Times New Roman"/>
          <w:sz w:val="28"/>
          <w:szCs w:val="28"/>
          <w:lang w:val="ru-RU"/>
        </w:rPr>
        <w:t>А</w:t>
      </w:r>
      <w:bookmarkStart w:id="0" w:name="_GoBack"/>
      <w:bookmarkEnd w:id="0"/>
      <w:r w:rsidRPr="00862251">
        <w:rPr>
          <w:rFonts w:ascii="Times New Roman" w:hAnsi="Times New Roman" w:cs="Times New Roman"/>
          <w:sz w:val="28"/>
          <w:szCs w:val="28"/>
          <w:lang w:val="ru-RU"/>
        </w:rPr>
        <w:t>ООП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221E4C"/>
    <w:rsid w:val="002316B0"/>
    <w:rsid w:val="003D2E13"/>
    <w:rsid w:val="00453459"/>
    <w:rsid w:val="00523A58"/>
    <w:rsid w:val="00672C78"/>
    <w:rsid w:val="0079562F"/>
    <w:rsid w:val="00862251"/>
    <w:rsid w:val="00877C79"/>
    <w:rsid w:val="00880CA8"/>
    <w:rsid w:val="009C7CDB"/>
    <w:rsid w:val="00A874F5"/>
    <w:rsid w:val="00B562A9"/>
    <w:rsid w:val="00CE7E98"/>
    <w:rsid w:val="00DA3871"/>
    <w:rsid w:val="00F83B1D"/>
    <w:rsid w:val="00FB3399"/>
    <w:rsid w:val="00FD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dcterms:created xsi:type="dcterms:W3CDTF">2023-08-29T09:12:00Z</dcterms:created>
  <dcterms:modified xsi:type="dcterms:W3CDTF">2023-10-09T12:57:00Z</dcterms:modified>
</cp:coreProperties>
</file>